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5A451" w14:textId="77777777" w:rsidR="009A375B" w:rsidRPr="009A375B" w:rsidRDefault="009A375B" w:rsidP="009A375B">
      <w:pPr>
        <w:pStyle w:val="p1"/>
        <w:rPr>
          <w:sz w:val="40"/>
          <w:szCs w:val="40"/>
        </w:rPr>
      </w:pPr>
    </w:p>
    <w:p w14:paraId="604D802E" w14:textId="77777777" w:rsidR="009A375B" w:rsidRPr="009A375B" w:rsidRDefault="009A375B" w:rsidP="009A375B">
      <w:pPr>
        <w:pStyle w:val="p2"/>
        <w:rPr>
          <w:sz w:val="40"/>
          <w:szCs w:val="40"/>
        </w:rPr>
      </w:pPr>
      <w:r w:rsidRPr="009A375B">
        <w:rPr>
          <w:sz w:val="40"/>
          <w:szCs w:val="40"/>
        </w:rPr>
        <w:t>Vincent Bricks est un « Songwriter » basé à Paris, qui après plusieurs expériences au sein de groupe</w:t>
      </w:r>
      <w:r>
        <w:rPr>
          <w:sz w:val="40"/>
          <w:szCs w:val="40"/>
        </w:rPr>
        <w:t>s</w:t>
      </w:r>
      <w:r w:rsidRPr="009A375B">
        <w:rPr>
          <w:sz w:val="40"/>
          <w:szCs w:val="40"/>
        </w:rPr>
        <w:t xml:space="preserve"> a décidé de se lancer en solo, d’affirmer son style indie-rock teinté de pop 60’s et de psychédélisme.</w:t>
      </w:r>
    </w:p>
    <w:p w14:paraId="183B4CDD" w14:textId="77777777" w:rsidR="009A375B" w:rsidRDefault="009A375B" w:rsidP="009A375B">
      <w:pPr>
        <w:pStyle w:val="p2"/>
        <w:rPr>
          <w:sz w:val="40"/>
          <w:szCs w:val="40"/>
        </w:rPr>
      </w:pPr>
      <w:r w:rsidRPr="009A375B">
        <w:rPr>
          <w:sz w:val="40"/>
          <w:szCs w:val="40"/>
        </w:rPr>
        <w:t>Il enregistre en Angleterre, sort</w:t>
      </w:r>
      <w:r>
        <w:rPr>
          <w:rStyle w:val="apple-converted-space"/>
          <w:sz w:val="40"/>
          <w:szCs w:val="40"/>
        </w:rPr>
        <w:t xml:space="preserve"> </w:t>
      </w:r>
      <w:r>
        <w:rPr>
          <w:sz w:val="40"/>
          <w:szCs w:val="40"/>
        </w:rPr>
        <w:t>un premier single en vinyle (Stockholm</w:t>
      </w:r>
      <w:r w:rsidRPr="009A375B">
        <w:rPr>
          <w:sz w:val="40"/>
          <w:szCs w:val="40"/>
        </w:rPr>
        <w:t>) en 2017 puis un Ep qui sortira à l’automne 2019.</w:t>
      </w:r>
    </w:p>
    <w:p w14:paraId="36008032" w14:textId="77777777" w:rsidR="009A375B" w:rsidRPr="009A375B" w:rsidRDefault="009A375B" w:rsidP="009A375B">
      <w:pPr>
        <w:pStyle w:val="p2"/>
        <w:rPr>
          <w:sz w:val="40"/>
          <w:szCs w:val="40"/>
        </w:rPr>
      </w:pPr>
    </w:p>
    <w:p w14:paraId="4C42C3B2" w14:textId="4B335E5B" w:rsidR="009A375B" w:rsidRPr="009A375B" w:rsidRDefault="009A375B" w:rsidP="009A375B">
      <w:pPr>
        <w:pStyle w:val="p2"/>
        <w:rPr>
          <w:sz w:val="40"/>
          <w:szCs w:val="40"/>
        </w:rPr>
      </w:pPr>
      <w:r w:rsidRPr="009A375B">
        <w:rPr>
          <w:sz w:val="40"/>
          <w:szCs w:val="40"/>
        </w:rPr>
        <w:t>Il a co</w:t>
      </w:r>
      <w:r>
        <w:rPr>
          <w:sz w:val="40"/>
          <w:szCs w:val="40"/>
        </w:rPr>
        <w:t>llaboré avec Ken Stringfellow (REM, Big star, The Posies</w:t>
      </w:r>
      <w:r w:rsidRPr="009A375B">
        <w:rPr>
          <w:sz w:val="40"/>
          <w:szCs w:val="40"/>
        </w:rPr>
        <w:t>), Alex Nuñez des Kooks et a notamment assuré les 1ères parties de Matt Hollywood du Brian Jonestown Massacre, PIA</w:t>
      </w:r>
      <w:r w:rsidR="00FC35E4">
        <w:rPr>
          <w:sz w:val="40"/>
          <w:szCs w:val="40"/>
        </w:rPr>
        <w:t xml:space="preserve"> (</w:t>
      </w:r>
      <w:r w:rsidRPr="009A375B">
        <w:rPr>
          <w:sz w:val="40"/>
          <w:szCs w:val="40"/>
        </w:rPr>
        <w:t>projet du guitariste des Dandy Warhols) ou</w:t>
      </w:r>
      <w:r w:rsidR="00FC35E4">
        <w:rPr>
          <w:sz w:val="40"/>
          <w:szCs w:val="40"/>
        </w:rPr>
        <w:t xml:space="preserve"> encore </w:t>
      </w:r>
      <w:bookmarkStart w:id="0" w:name="_GoBack"/>
      <w:bookmarkEnd w:id="0"/>
      <w:r w:rsidRPr="009A375B">
        <w:rPr>
          <w:sz w:val="40"/>
          <w:szCs w:val="40"/>
        </w:rPr>
        <w:t>Barbagallo (batteur de Tame Impala)...</w:t>
      </w:r>
    </w:p>
    <w:p w14:paraId="385A7315" w14:textId="77777777" w:rsidR="001778E2" w:rsidRPr="009A375B" w:rsidRDefault="00FC35E4">
      <w:pPr>
        <w:rPr>
          <w:sz w:val="40"/>
          <w:szCs w:val="40"/>
        </w:rPr>
      </w:pPr>
    </w:p>
    <w:sectPr w:rsidR="001778E2" w:rsidRPr="009A375B" w:rsidSect="001935A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5B"/>
    <w:rsid w:val="001935A3"/>
    <w:rsid w:val="009A375B"/>
    <w:rsid w:val="009D0636"/>
    <w:rsid w:val="00CA5BFE"/>
    <w:rsid w:val="00FC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75159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9A375B"/>
    <w:rPr>
      <w:rFonts w:ascii="Helvetica Neue" w:hAnsi="Helvetica Neue" w:cs="Times New Roman"/>
      <w:color w:val="454545"/>
      <w:sz w:val="18"/>
      <w:szCs w:val="18"/>
      <w:lang w:eastAsia="fr-FR"/>
    </w:rPr>
  </w:style>
  <w:style w:type="paragraph" w:customStyle="1" w:styleId="p2">
    <w:name w:val="p2"/>
    <w:basedOn w:val="Normal"/>
    <w:rsid w:val="009A375B"/>
    <w:rPr>
      <w:rFonts w:ascii="Helvetica Neue" w:hAnsi="Helvetica Neue" w:cs="Times New Roman"/>
      <w:color w:val="454545"/>
      <w:sz w:val="18"/>
      <w:szCs w:val="18"/>
      <w:lang w:eastAsia="fr-FR"/>
    </w:rPr>
  </w:style>
  <w:style w:type="character" w:customStyle="1" w:styleId="apple-converted-space">
    <w:name w:val="apple-converted-space"/>
    <w:basedOn w:val="Policepardfaut"/>
    <w:rsid w:val="009A3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5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507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2019-06-19T21:44:00Z</dcterms:created>
  <dcterms:modified xsi:type="dcterms:W3CDTF">2019-06-20T13:57:00Z</dcterms:modified>
</cp:coreProperties>
</file>