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6AD" w:rsidRPr="00EE26AD" w:rsidRDefault="00EE26AD" w:rsidP="00EE26AD">
      <w:pPr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EE26AD">
        <w:rPr>
          <w:rFonts w:ascii="Georgia" w:eastAsia="Times New Roman" w:hAnsi="Georgia" w:cs="Times New Roman"/>
          <w:color w:val="1C1E21"/>
          <w:sz w:val="26"/>
          <w:szCs w:val="26"/>
          <w:lang w:eastAsia="fr-FR"/>
        </w:rPr>
        <w:br/>
      </w:r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>Mais qu'</w:t>
      </w:r>
      <w:proofErr w:type="spellStart"/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>est ce</w:t>
      </w:r>
      <w:proofErr w:type="spellEnd"/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 xml:space="preserve"> que c'est RÃGARÃJA ? De la rage en format MP3. Un style hybride, </w:t>
      </w:r>
      <w:proofErr w:type="spellStart"/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>batard</w:t>
      </w:r>
      <w:proofErr w:type="spellEnd"/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>, issu d'une relation incestueuse entre poésie lyrique crue et rageuse, et un métal/</w:t>
      </w:r>
      <w:proofErr w:type="spellStart"/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>djent</w:t>
      </w:r>
      <w:proofErr w:type="spellEnd"/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 xml:space="preserve"> en français, dense, acéré, avec une voix saturée au débit proche du rap. </w:t>
      </w:r>
      <w:r w:rsidRPr="00EE26AD">
        <w:rPr>
          <w:rFonts w:ascii="Georgia" w:eastAsia="Times New Roman" w:hAnsi="Georgia" w:cs="Times New Roman"/>
          <w:color w:val="1C1E21"/>
          <w:sz w:val="26"/>
          <w:szCs w:val="26"/>
          <w:lang w:eastAsia="fr-FR"/>
        </w:rPr>
        <w:br/>
      </w:r>
      <w:r w:rsidRPr="00EE26AD">
        <w:rPr>
          <w:rFonts w:ascii="Georgia" w:eastAsia="Times New Roman" w:hAnsi="Georgia" w:cs="Times New Roman"/>
          <w:color w:val="1C1E21"/>
          <w:sz w:val="26"/>
          <w:szCs w:val="26"/>
          <w:lang w:eastAsia="fr-FR"/>
        </w:rPr>
        <w:br/>
      </w:r>
      <w:r w:rsidRPr="00EE26AD">
        <w:rPr>
          <w:rFonts w:ascii="Georgia" w:eastAsia="Times New Roman" w:hAnsi="Georgia" w:cs="Times New Roman"/>
          <w:color w:val="1C1E21"/>
          <w:sz w:val="26"/>
          <w:szCs w:val="26"/>
          <w:shd w:val="clear" w:color="auto" w:fill="FFFFFF"/>
          <w:lang w:eastAsia="fr-FR"/>
        </w:rPr>
        <w:t>En somme un Baudelaire des temps modernes en transe plongé dans une fosse déchaînée</w:t>
      </w:r>
    </w:p>
    <w:p w:rsidR="00A32EC2" w:rsidRDefault="00A32EC2"/>
    <w:sectPr w:rsidR="00A32EC2" w:rsidSect="00D822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DE"/>
    <w:rsid w:val="007B0D2B"/>
    <w:rsid w:val="008042DE"/>
    <w:rsid w:val="00A32EC2"/>
    <w:rsid w:val="00CC5FC2"/>
    <w:rsid w:val="00D403A0"/>
    <w:rsid w:val="00D82226"/>
    <w:rsid w:val="00E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7D40311-A374-1841-A8E6-9938DEE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DESEMERY</dc:creator>
  <cp:keywords/>
  <dc:description/>
  <cp:lastModifiedBy>ARNAUD DESEMERY</cp:lastModifiedBy>
  <cp:revision>2</cp:revision>
  <dcterms:created xsi:type="dcterms:W3CDTF">2019-09-09T16:45:00Z</dcterms:created>
  <dcterms:modified xsi:type="dcterms:W3CDTF">2019-09-09T16:45:00Z</dcterms:modified>
</cp:coreProperties>
</file>