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E7" w:rsidRDefault="001C50E7">
      <w:pP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WHITE LINE est une promesse.</w:t>
      </w:r>
      <w:r>
        <w:rPr>
          <w:rFonts w:ascii="Helvetica" w:hAnsi="Helvetica" w:cs="Helvetica"/>
          <w:color w:val="4E5665"/>
          <w:sz w:val="21"/>
          <w:szCs w:val="21"/>
        </w:rPr>
        <w:br/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Celle de suivre une route qui ne connaît pas de fin, sans jamais se laisser enfermer dans une vie trop</w:t>
      </w:r>
      <w:r>
        <w:rPr>
          <w:rFonts w:ascii="Helvetica" w:hAnsi="Helvetica" w:cs="Helvetica"/>
          <w:color w:val="4E5665"/>
          <w:sz w:val="21"/>
          <w:szCs w:val="21"/>
        </w:rPr>
        <w:t xml:space="preserve"> 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 xml:space="preserve">étriquée. </w:t>
      </w:r>
      <w:r>
        <w:rPr>
          <w:rFonts w:ascii="Helvetica" w:hAnsi="Helvetica" w:cs="Helvetica"/>
          <w:color w:val="4E5665"/>
          <w:sz w:val="21"/>
          <w:szCs w:val="21"/>
        </w:rPr>
        <w:br/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WHITE LINE est aussi un symbole.</w:t>
      </w:r>
      <w:r>
        <w:rPr>
          <w:rFonts w:ascii="Helvetica" w:hAnsi="Helvetica" w:cs="Helvetica"/>
          <w:color w:val="4E5665"/>
          <w:sz w:val="21"/>
          <w:szCs w:val="21"/>
        </w:rPr>
        <w:br/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Le symbole d’une génération qui n’en a que faire des codes et qui souhaite s’émanciper pour vivre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leur passion, sans jamais regarder en arrière.</w:t>
      </w:r>
    </w:p>
    <w:p w:rsidR="001C50E7" w:rsidRDefault="001C50E7">
      <w:pP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E5665"/>
          <w:sz w:val="21"/>
          <w:szCs w:val="21"/>
        </w:rPr>
        <w:br/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 xml:space="preserve">Groupe 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protéiforme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 xml:space="preserve"> composé de six musiciens venant d’horizons totalement différents, le groupe</w:t>
      </w:r>
      <w:r>
        <w:rPr>
          <w:rFonts w:ascii="Helvetica" w:hAnsi="Helvetica" w:cs="Helvetica"/>
          <w:color w:val="4E5665"/>
          <w:sz w:val="21"/>
          <w:szCs w:val="21"/>
        </w:rPr>
        <w:br/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WHITE LINE a réussi à mêler les influences de chacun pour créer un univers musical à part entière où</w:t>
      </w:r>
      <w:r>
        <w:rPr>
          <w:rFonts w:ascii="Helvetica" w:hAnsi="Helvetica" w:cs="Helvetica"/>
          <w:color w:val="4E5665"/>
          <w:sz w:val="21"/>
          <w:szCs w:val="21"/>
        </w:rPr>
        <w:t xml:space="preserve"> 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 xml:space="preserve">soul, funk, électro et rock se côtoient 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élégamment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.</w:t>
      </w:r>
    </w:p>
    <w:p w:rsidR="00810F59" w:rsidRDefault="001C50E7">
      <w:r>
        <w:rPr>
          <w:rFonts w:ascii="Helvetica" w:hAnsi="Helvetica" w:cs="Helvetica"/>
          <w:color w:val="4E5665"/>
          <w:sz w:val="21"/>
          <w:szCs w:val="21"/>
        </w:rPr>
        <w:br/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Créé en 2015, WHITE LINE est le fruit d’une belle amitié entre Amine HASSINE (chant), Thomas SELIG</w:t>
      </w:r>
      <w:r>
        <w:rPr>
          <w:rFonts w:ascii="Helvetica" w:hAnsi="Helvetica" w:cs="Helvetica"/>
          <w:color w:val="4E5665"/>
          <w:sz w:val="21"/>
          <w:szCs w:val="21"/>
        </w:rPr>
        <w:t xml:space="preserve"> </w:t>
      </w:r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(clavier) et Anthony LLORET (basse) où Quentin ELIE (saxophone), Paul MARIN-ALONSO (guitare) et</w:t>
      </w:r>
      <w:r>
        <w:rPr>
          <w:rFonts w:ascii="Helvetica" w:hAnsi="Helvetica" w:cs="Helvetica"/>
          <w:color w:val="4E5665"/>
          <w:sz w:val="21"/>
          <w:szCs w:val="21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4E5665"/>
          <w:sz w:val="21"/>
          <w:szCs w:val="21"/>
          <w:shd w:val="clear" w:color="auto" w:fill="FFFFFF"/>
        </w:rPr>
        <w:t>Axel TRUET (batterie) sont venus rejoindre les rangs un peu plus tard.</w:t>
      </w:r>
    </w:p>
    <w:sectPr w:rsidR="0081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E7"/>
    <w:rsid w:val="001C50E7"/>
    <w:rsid w:val="008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F8B5D-2F4C-4122-81E6-596209F3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Interpublic Group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Sicard, Emilie (PAR-MLW)</dc:creator>
  <cp:keywords/>
  <dc:description/>
  <cp:lastModifiedBy>Sicard, Emilie (PAR-MLW)</cp:lastModifiedBy>
  <cp:revision>1</cp:revision>
  <dcterms:created xsi:type="dcterms:W3CDTF">2016-05-02T12:14:00Z</dcterms:created>
  <dcterms:modified xsi:type="dcterms:W3CDTF">2016-05-02T12:16:00Z</dcterms:modified>
</cp:coreProperties>
</file>